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7FFE" w14:textId="790FB35D" w:rsidR="001D3893" w:rsidRPr="000F1412" w:rsidRDefault="001D3893" w:rsidP="000F1412">
      <w:pPr>
        <w:pStyle w:val="Heading1"/>
        <w:spacing w:before="0" w:line="276" w:lineRule="auto"/>
        <w:contextualSpacing/>
        <w:jc w:val="both"/>
        <w:rPr>
          <w:rFonts w:ascii="Century Gothic" w:eastAsia="Times New Roman" w:hAnsi="Century Gothic" w:cs="Times New Roman"/>
          <w:color w:val="3F3F3F"/>
          <w:sz w:val="24"/>
          <w:szCs w:val="24"/>
        </w:rPr>
      </w:pPr>
      <w:r w:rsidRPr="000F1412">
        <w:rPr>
          <w:rFonts w:ascii="Century Gothic" w:hAnsi="Century Gothic" w:cs="Century Gothic"/>
          <w:bCs w:val="0"/>
          <w:color w:val="auto"/>
          <w:sz w:val="24"/>
          <w:szCs w:val="24"/>
        </w:rPr>
        <w:t>Job Title:</w:t>
      </w:r>
      <w:r w:rsidRPr="000F1412">
        <w:rPr>
          <w:rFonts w:ascii="Century Gothic" w:hAnsi="Century Gothic" w:cs="Century Gothic"/>
          <w:b w:val="0"/>
          <w:bCs w:val="0"/>
          <w:sz w:val="24"/>
          <w:szCs w:val="24"/>
        </w:rPr>
        <w:t xml:space="preserve"> </w:t>
      </w:r>
      <w:r w:rsidR="004B454D" w:rsidRPr="004B454D">
        <w:rPr>
          <w:rFonts w:ascii="Century Gothic" w:hAnsi="Century Gothic" w:cs="Century Gothic"/>
          <w:b w:val="0"/>
          <w:bCs w:val="0"/>
          <w:color w:val="auto"/>
          <w:sz w:val="24"/>
          <w:szCs w:val="24"/>
        </w:rPr>
        <w:t xml:space="preserve">Communications </w:t>
      </w:r>
      <w:r w:rsidRPr="000F1412">
        <w:rPr>
          <w:rFonts w:ascii="Century Gothic" w:eastAsia="Times New Roman" w:hAnsi="Century Gothic" w:cs="Times New Roman"/>
          <w:b w:val="0"/>
          <w:color w:val="3F3F3F"/>
          <w:sz w:val="24"/>
          <w:szCs w:val="24"/>
        </w:rPr>
        <w:t>Account Manager</w:t>
      </w:r>
    </w:p>
    <w:p w14:paraId="091E15CF" w14:textId="0382BFC3" w:rsidR="001D3893" w:rsidRPr="000F1412" w:rsidRDefault="001D3893" w:rsidP="000F1412">
      <w:pPr>
        <w:widowControl w:val="0"/>
        <w:autoSpaceDE w:val="0"/>
        <w:autoSpaceDN w:val="0"/>
        <w:adjustRightInd w:val="0"/>
        <w:spacing w:after="240"/>
        <w:contextualSpacing/>
        <w:rPr>
          <w:rFonts w:ascii="Century Gothic" w:hAnsi="Century Gothic" w:cs="Century Gothic"/>
        </w:rPr>
      </w:pPr>
      <w:r w:rsidRPr="000F1412">
        <w:rPr>
          <w:rFonts w:ascii="Century Gothic" w:hAnsi="Century Gothic" w:cs="Century Gothic"/>
          <w:b/>
          <w:bCs/>
        </w:rPr>
        <w:t xml:space="preserve">Location: </w:t>
      </w:r>
      <w:r w:rsidRPr="000F1412">
        <w:rPr>
          <w:rFonts w:ascii="Century Gothic" w:hAnsi="Century Gothic" w:cs="Century Gothic"/>
        </w:rPr>
        <w:t>Ikeja, Lagos</w:t>
      </w:r>
    </w:p>
    <w:p w14:paraId="62375447" w14:textId="034A54A4" w:rsidR="001D3893" w:rsidRPr="000F1412" w:rsidRDefault="001D3893" w:rsidP="000F1412">
      <w:pPr>
        <w:widowControl w:val="0"/>
        <w:autoSpaceDE w:val="0"/>
        <w:autoSpaceDN w:val="0"/>
        <w:adjustRightInd w:val="0"/>
        <w:spacing w:after="240"/>
        <w:contextualSpacing/>
        <w:rPr>
          <w:rFonts w:ascii="Century Gothic" w:hAnsi="Century Gothic" w:cs="Century Gothic"/>
        </w:rPr>
      </w:pPr>
      <w:r w:rsidRPr="000F1412">
        <w:rPr>
          <w:rFonts w:ascii="Century Gothic" w:hAnsi="Century Gothic" w:cs="Century Gothic"/>
          <w:b/>
          <w:bCs/>
        </w:rPr>
        <w:t xml:space="preserve">Starting date: </w:t>
      </w:r>
      <w:r w:rsidR="00B70A69">
        <w:rPr>
          <w:rFonts w:ascii="Century Gothic" w:hAnsi="Century Gothic" w:cs="Century Gothic"/>
        </w:rPr>
        <w:t>January</w:t>
      </w:r>
      <w:r w:rsidR="00A23DBF">
        <w:rPr>
          <w:rFonts w:ascii="Century Gothic" w:hAnsi="Century Gothic" w:cs="Century Gothic"/>
        </w:rPr>
        <w:t xml:space="preserve"> 202</w:t>
      </w:r>
      <w:r w:rsidR="00B70A69">
        <w:rPr>
          <w:rFonts w:ascii="Century Gothic" w:hAnsi="Century Gothic" w:cs="Century Gothic"/>
        </w:rPr>
        <w:t>3</w:t>
      </w:r>
    </w:p>
    <w:p w14:paraId="7FA91CD4" w14:textId="77777777" w:rsidR="001D3893" w:rsidRPr="000F1412" w:rsidRDefault="001D3893" w:rsidP="000F1412">
      <w:pPr>
        <w:widowControl w:val="0"/>
        <w:autoSpaceDE w:val="0"/>
        <w:autoSpaceDN w:val="0"/>
        <w:adjustRightInd w:val="0"/>
        <w:spacing w:after="240"/>
        <w:contextualSpacing/>
        <w:rPr>
          <w:rFonts w:ascii="Times" w:hAnsi="Times" w:cs="Times"/>
        </w:rPr>
      </w:pPr>
      <w:r w:rsidRPr="000F1412">
        <w:rPr>
          <w:rFonts w:ascii="Century Gothic" w:hAnsi="Century Gothic" w:cs="Century Gothic"/>
          <w:b/>
          <w:bCs/>
        </w:rPr>
        <w:t xml:space="preserve">Company: </w:t>
      </w:r>
      <w:r w:rsidRPr="000F1412">
        <w:rPr>
          <w:rFonts w:ascii="Century Gothic" w:hAnsi="Century Gothic" w:cs="Century Gothic"/>
        </w:rPr>
        <w:t xml:space="preserve">Sybil and James Communications </w:t>
      </w:r>
    </w:p>
    <w:p w14:paraId="15C3E695" w14:textId="77777777" w:rsidR="003448C6" w:rsidRPr="000F1412" w:rsidRDefault="003448C6" w:rsidP="001D3893">
      <w:pPr>
        <w:spacing w:line="276" w:lineRule="auto"/>
        <w:jc w:val="both"/>
        <w:rPr>
          <w:rFonts w:ascii="Century Gothic" w:hAnsi="Century Gothic"/>
        </w:rPr>
      </w:pPr>
    </w:p>
    <w:p w14:paraId="17719575" w14:textId="77777777" w:rsidR="003448C6" w:rsidRPr="001D3893" w:rsidRDefault="003448C6" w:rsidP="001D3893">
      <w:pPr>
        <w:spacing w:after="100" w:afterAutospacing="1" w:line="276" w:lineRule="auto"/>
        <w:jc w:val="both"/>
        <w:outlineLvl w:val="2"/>
        <w:rPr>
          <w:rFonts w:ascii="Century Gothic" w:eastAsia="Times New Roman" w:hAnsi="Century Gothic" w:cs="Times New Roman"/>
          <w:b/>
          <w:bCs/>
        </w:rPr>
      </w:pPr>
      <w:r w:rsidRPr="001D3893">
        <w:rPr>
          <w:rFonts w:ascii="Century Gothic" w:eastAsia="Times New Roman" w:hAnsi="Century Gothic" w:cs="Times New Roman"/>
          <w:b/>
          <w:bCs/>
        </w:rPr>
        <w:t>Job Description</w:t>
      </w:r>
    </w:p>
    <w:p w14:paraId="7B7F6D3C" w14:textId="77777777" w:rsidR="003448C6" w:rsidRPr="001D3893" w:rsidRDefault="003448C6" w:rsidP="001D3893">
      <w:pPr>
        <w:widowControl w:val="0"/>
        <w:autoSpaceDE w:val="0"/>
        <w:autoSpaceDN w:val="0"/>
        <w:adjustRightInd w:val="0"/>
        <w:spacing w:after="240" w:line="276" w:lineRule="auto"/>
        <w:jc w:val="both"/>
        <w:rPr>
          <w:rFonts w:ascii="Century Gothic" w:hAnsi="Century Gothic" w:cs="Times"/>
        </w:rPr>
      </w:pPr>
      <w:r w:rsidRPr="001D3893">
        <w:rPr>
          <w:rFonts w:ascii="Century Gothic" w:hAnsi="Century Gothic" w:cs="Century Gothic"/>
          <w:color w:val="303030"/>
        </w:rPr>
        <w:t xml:space="preserve">Sybil and James Communications – is actively </w:t>
      </w:r>
      <w:r w:rsidRPr="001D3893">
        <w:rPr>
          <w:rFonts w:ascii="Century Gothic" w:hAnsi="Century Gothic" w:cs="Times New Roman"/>
        </w:rPr>
        <w:t xml:space="preserve">seeking a Account Manager </w:t>
      </w:r>
      <w:r w:rsidRPr="001D3893">
        <w:rPr>
          <w:rFonts w:ascii="Century Gothic" w:hAnsi="Century Gothic" w:cs="Century Gothic"/>
          <w:color w:val="303030"/>
        </w:rPr>
        <w:t xml:space="preserve">to join its team in the agency’s Ikeja Location, working with high-profile cooperate and commercial clients to implement communications strategies to align with their overarching business goals. </w:t>
      </w:r>
    </w:p>
    <w:p w14:paraId="628E9ECA" w14:textId="6C1F2A37" w:rsidR="003448C6" w:rsidRDefault="003448C6" w:rsidP="001D3893">
      <w:pPr>
        <w:widowControl w:val="0"/>
        <w:autoSpaceDE w:val="0"/>
        <w:autoSpaceDN w:val="0"/>
        <w:adjustRightInd w:val="0"/>
        <w:spacing w:after="240" w:line="276" w:lineRule="auto"/>
        <w:jc w:val="both"/>
        <w:rPr>
          <w:rFonts w:ascii="Century Gothic" w:hAnsi="Century Gothic" w:cs="Times New Roman"/>
        </w:rPr>
      </w:pPr>
      <w:r w:rsidRPr="001D3893">
        <w:rPr>
          <w:rFonts w:ascii="Century Gothic" w:hAnsi="Century Gothic" w:cs="Times New Roman"/>
        </w:rPr>
        <w:t xml:space="preserve">The candidate should demonstrate tactical proficiency in media relations; including creating and driving both traditional and social media outreach plans. Moreover, the candidate should demonstrate a high degree of written communication skills, initiative, creativity and be extremely </w:t>
      </w:r>
      <w:r w:rsidR="00C41FBC" w:rsidRPr="001D3893">
        <w:rPr>
          <w:rFonts w:ascii="Century Gothic" w:hAnsi="Century Gothic" w:cs="Times New Roman"/>
        </w:rPr>
        <w:t>organized</w:t>
      </w:r>
      <w:r w:rsidRPr="001D3893">
        <w:rPr>
          <w:rFonts w:ascii="Century Gothic" w:hAnsi="Century Gothic" w:cs="Times New Roman"/>
        </w:rPr>
        <w:t>.</w:t>
      </w:r>
    </w:p>
    <w:p w14:paraId="242C2CC8" w14:textId="5F96EF73" w:rsidR="00C41FBC" w:rsidRPr="004B454D" w:rsidRDefault="00C41FBC" w:rsidP="001D3893">
      <w:pPr>
        <w:widowControl w:val="0"/>
        <w:autoSpaceDE w:val="0"/>
        <w:autoSpaceDN w:val="0"/>
        <w:adjustRightInd w:val="0"/>
        <w:spacing w:after="240" w:line="276" w:lineRule="auto"/>
        <w:jc w:val="both"/>
        <w:rPr>
          <w:rFonts w:ascii="Century Gothic" w:hAnsi="Century Gothic" w:cs="Times"/>
        </w:rPr>
      </w:pPr>
      <w:r w:rsidRPr="004B454D">
        <w:rPr>
          <w:rFonts w:ascii="Century Gothic" w:hAnsi="Century Gothic" w:cs="Times New Roman"/>
        </w:rPr>
        <w:t>The right candidate must have a genuine passion for managing ongoing communications on behalf of high profile cooperate and commercial clients, using initiative in order to achieve exceptional results. Impeccable client liaison skills, written communication skills, creativity, organization skills and an established understanding of Communications, PR, branding and marketing are essential</w:t>
      </w:r>
      <w:r w:rsidR="00B70A69">
        <w:rPr>
          <w:rFonts w:ascii="Century Gothic" w:hAnsi="Century Gothic" w:cs="Times New Roman"/>
        </w:rPr>
        <w:t>.</w:t>
      </w:r>
    </w:p>
    <w:p w14:paraId="146E9F4D" w14:textId="77777777" w:rsidR="003448C6" w:rsidRPr="001D3893" w:rsidRDefault="003448C6" w:rsidP="001D3893">
      <w:pPr>
        <w:spacing w:after="240" w:line="276" w:lineRule="auto"/>
        <w:jc w:val="both"/>
        <w:rPr>
          <w:rFonts w:ascii="Century Gothic" w:hAnsi="Century Gothic" w:cs="Times New Roman"/>
          <w:b/>
        </w:rPr>
      </w:pPr>
      <w:r w:rsidRPr="001D3893">
        <w:rPr>
          <w:rFonts w:ascii="Century Gothic" w:hAnsi="Century Gothic" w:cs="Times New Roman"/>
          <w:b/>
        </w:rPr>
        <w:t>Responsibilities:</w:t>
      </w:r>
    </w:p>
    <w:p w14:paraId="72E2005F"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Provide strategic and tactical support to the Account Executive</w:t>
      </w:r>
    </w:p>
    <w:p w14:paraId="6919995E" w14:textId="77777777" w:rsidR="00C41FBC" w:rsidRDefault="003448C6" w:rsidP="00C41FBC">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Day to day client contact and manage client expectations</w:t>
      </w:r>
    </w:p>
    <w:p w14:paraId="420CC0F6" w14:textId="7BC4B2D3" w:rsidR="00C41FBC" w:rsidRPr="00C41FBC" w:rsidRDefault="00C41FBC" w:rsidP="00C41FBC">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C41FBC">
        <w:rPr>
          <w:rFonts w:ascii="Century Gothic" w:hAnsi="Century Gothic" w:cs="Times New Roman"/>
        </w:rPr>
        <w:t xml:space="preserve">Develop an effective Digital Marketing and Communications Strategy for all </w:t>
      </w:r>
      <w:r w:rsidR="00A23DBF">
        <w:rPr>
          <w:rFonts w:ascii="Century Gothic" w:hAnsi="Century Gothic" w:cs="Times New Roman"/>
        </w:rPr>
        <w:t xml:space="preserve">client briefs, inclusive of </w:t>
      </w:r>
      <w:r w:rsidRPr="00C41FBC">
        <w:rPr>
          <w:rFonts w:ascii="Century Gothic" w:hAnsi="Century Gothic" w:cs="Times New Roman"/>
        </w:rPr>
        <w:t xml:space="preserve">launches, events, </w:t>
      </w:r>
      <w:r w:rsidR="00A23DBF">
        <w:rPr>
          <w:rFonts w:ascii="Century Gothic" w:hAnsi="Century Gothic" w:cs="Times New Roman"/>
        </w:rPr>
        <w:t>online</w:t>
      </w:r>
      <w:r w:rsidRPr="00C41FBC">
        <w:rPr>
          <w:rFonts w:ascii="Century Gothic" w:hAnsi="Century Gothic" w:cs="Times New Roman"/>
        </w:rPr>
        <w:t>, social media platforms</w:t>
      </w:r>
      <w:r w:rsidR="00A23DBF">
        <w:rPr>
          <w:rFonts w:ascii="Century Gothic" w:hAnsi="Century Gothic" w:cs="Times New Roman"/>
        </w:rPr>
        <w:t>.</w:t>
      </w:r>
    </w:p>
    <w:p w14:paraId="389434B5" w14:textId="77777777" w:rsidR="00C41FBC" w:rsidRDefault="00C41FBC" w:rsidP="00C41FBC">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C41FBC">
        <w:rPr>
          <w:rFonts w:ascii="Century Gothic" w:hAnsi="Century Gothic" w:cs="Century Gothic"/>
          <w:color w:val="313131"/>
        </w:rPr>
        <w:t>Build strategy to unify brand communication across social media channels.</w:t>
      </w:r>
    </w:p>
    <w:p w14:paraId="6A2BA762" w14:textId="77777777" w:rsidR="00C41FBC" w:rsidRDefault="00C41FBC" w:rsidP="00C41FBC">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C41FBC">
        <w:rPr>
          <w:rFonts w:ascii="Century Gothic" w:eastAsia="Times New Roman" w:hAnsi="Century Gothic" w:cs="Times New Roman"/>
        </w:rPr>
        <w:t xml:space="preserve">Creating assets for online and offline execution including but not limited to online interactive ad formats, paid and organic social campaigns, etc. </w:t>
      </w:r>
    </w:p>
    <w:p w14:paraId="2B596287" w14:textId="231BA905" w:rsidR="00C41FBC" w:rsidRPr="00C41FBC" w:rsidRDefault="00C41FBC"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C41FBC">
        <w:rPr>
          <w:rFonts w:ascii="Century Gothic" w:eastAsia="Times New Roman" w:hAnsi="Century Gothic" w:cs="Times New Roman"/>
        </w:rPr>
        <w:t>Managing the end-to-end process for all shoots (campaign, content) including mood-boarding, talent selection, negotiations, retouching notes, etc. </w:t>
      </w:r>
    </w:p>
    <w:p w14:paraId="0A22645B"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Generate feature placement in appropriate titles</w:t>
      </w:r>
    </w:p>
    <w:p w14:paraId="6470A583"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lastRenderedPageBreak/>
        <w:t>Maintain regular contact with key press</w:t>
      </w:r>
    </w:p>
    <w:p w14:paraId="508A841B" w14:textId="6171A369"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Manage PR campaigns for diverse cooperate and commercial clients from conception to completion</w:t>
      </w:r>
      <w:r w:rsidR="00B70A69">
        <w:rPr>
          <w:rFonts w:ascii="Century Gothic" w:eastAsia="Times New Roman" w:hAnsi="Century Gothic" w:cs="Times New Roman"/>
        </w:rPr>
        <w:t>.</w:t>
      </w:r>
    </w:p>
    <w:p w14:paraId="6CFAE0C3" w14:textId="080275E6"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Working with internal and external team to manage launch events for media and influencers</w:t>
      </w:r>
      <w:r w:rsidR="00B70A69">
        <w:rPr>
          <w:rFonts w:ascii="Century Gothic" w:eastAsia="Times New Roman" w:hAnsi="Century Gothic" w:cs="Times New Roman"/>
        </w:rPr>
        <w:t>.</w:t>
      </w:r>
    </w:p>
    <w:p w14:paraId="6F8D9AB0"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Line managing junior staff to ensure they meet targets</w:t>
      </w:r>
    </w:p>
    <w:p w14:paraId="267449E6" w14:textId="2E18C9CC"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Be brand champion, an expert on communications knowledge and build key relationships</w:t>
      </w:r>
      <w:r w:rsidR="00B70A69">
        <w:rPr>
          <w:rFonts w:ascii="Century Gothic" w:eastAsia="Times New Roman" w:hAnsi="Century Gothic" w:cs="Times New Roman"/>
        </w:rPr>
        <w:t>.</w:t>
      </w:r>
    </w:p>
    <w:p w14:paraId="5643CF0D" w14:textId="6793D9D6"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Delivering coverage across online, offline and blogs, and leverage added value from all PR activity</w:t>
      </w:r>
      <w:r w:rsidR="00B70A69">
        <w:rPr>
          <w:rFonts w:ascii="Century Gothic" w:eastAsia="Times New Roman" w:hAnsi="Century Gothic" w:cs="Times New Roman"/>
        </w:rPr>
        <w:t>.</w:t>
      </w:r>
    </w:p>
    <w:p w14:paraId="026AFF0B" w14:textId="52537A9E"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Lead in the promotion of all brands, exclusive collections an</w:t>
      </w:r>
      <w:r w:rsidR="001D3893" w:rsidRPr="001D3893">
        <w:rPr>
          <w:rFonts w:ascii="Century Gothic" w:eastAsia="Times New Roman" w:hAnsi="Century Gothic" w:cs="Times New Roman"/>
        </w:rPr>
        <w:t>d products to ensure that each team member</w:t>
      </w:r>
      <w:r w:rsidRPr="001D3893">
        <w:rPr>
          <w:rFonts w:ascii="Century Gothic" w:eastAsia="Times New Roman" w:hAnsi="Century Gothic" w:cs="Times New Roman"/>
        </w:rPr>
        <w:t xml:space="preserve"> and the designers are being closely monitored</w:t>
      </w:r>
      <w:r w:rsidR="00B70A69">
        <w:rPr>
          <w:rFonts w:ascii="Century Gothic" w:eastAsia="Times New Roman" w:hAnsi="Century Gothic" w:cs="Times New Roman"/>
        </w:rPr>
        <w:t>.</w:t>
      </w:r>
    </w:p>
    <w:p w14:paraId="5DC6E9E3" w14:textId="7F21E4CD"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 xml:space="preserve">Promote </w:t>
      </w:r>
      <w:r w:rsidR="001D3893" w:rsidRPr="001D3893">
        <w:rPr>
          <w:rFonts w:ascii="Century Gothic" w:eastAsia="Times New Roman" w:hAnsi="Century Gothic" w:cs="Times New Roman"/>
        </w:rPr>
        <w:t>Sybil &amp; James</w:t>
      </w:r>
      <w:r w:rsidRPr="001D3893">
        <w:rPr>
          <w:rFonts w:ascii="Century Gothic" w:eastAsia="Times New Roman" w:hAnsi="Century Gothic" w:cs="Times New Roman"/>
        </w:rPr>
        <w:t xml:space="preserve"> and its campaigns, activities and events to the media, general public and external audiences globally</w:t>
      </w:r>
      <w:r w:rsidR="00B70A69">
        <w:rPr>
          <w:rFonts w:ascii="Century Gothic" w:eastAsia="Times New Roman" w:hAnsi="Century Gothic" w:cs="Times New Roman"/>
        </w:rPr>
        <w:t>.</w:t>
      </w:r>
    </w:p>
    <w:p w14:paraId="33079FB5" w14:textId="09117E2B"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Own all media relations and to continue to develop and maintain relationships with key journalists</w:t>
      </w:r>
      <w:r w:rsidR="00B70A69">
        <w:rPr>
          <w:rFonts w:ascii="Century Gothic" w:eastAsia="Times New Roman" w:hAnsi="Century Gothic" w:cs="Times New Roman"/>
        </w:rPr>
        <w:t>.</w:t>
      </w:r>
    </w:p>
    <w:p w14:paraId="46869EFF"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 xml:space="preserve">Monitor </w:t>
      </w:r>
      <w:r w:rsidR="001D3893" w:rsidRPr="001D3893">
        <w:rPr>
          <w:rFonts w:ascii="Century Gothic" w:eastAsia="Times New Roman" w:hAnsi="Century Gothic" w:cs="Times New Roman"/>
        </w:rPr>
        <w:t>Sybil &amp; James</w:t>
      </w:r>
      <w:r w:rsidRPr="001D3893">
        <w:rPr>
          <w:rFonts w:ascii="Century Gothic" w:eastAsia="Times New Roman" w:hAnsi="Century Gothic" w:cs="Times New Roman"/>
        </w:rPr>
        <w:t xml:space="preserve"> brand placement/exposure, ensuring all communication and activity are on-brand</w:t>
      </w:r>
    </w:p>
    <w:p w14:paraId="358E77FA"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Work closely with the social media team and brief on all events and launch initiatives</w:t>
      </w:r>
    </w:p>
    <w:p w14:paraId="359D7568" w14:textId="77777777" w:rsidR="003448C6" w:rsidRPr="001D3893"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 xml:space="preserve">Work with the Account </w:t>
      </w:r>
      <w:r w:rsidR="001D3893" w:rsidRPr="001D3893">
        <w:rPr>
          <w:rFonts w:ascii="Century Gothic" w:eastAsia="Times New Roman" w:hAnsi="Century Gothic" w:cs="Times New Roman"/>
        </w:rPr>
        <w:t xml:space="preserve">Executive </w:t>
      </w:r>
      <w:r w:rsidRPr="001D3893">
        <w:rPr>
          <w:rFonts w:ascii="Century Gothic" w:eastAsia="Times New Roman" w:hAnsi="Century Gothic" w:cs="Times New Roman"/>
        </w:rPr>
        <w:t>to compile a seasonal calendar of PR activity</w:t>
      </w:r>
    </w:p>
    <w:p w14:paraId="772FDAFD" w14:textId="77777777" w:rsidR="00C41FBC" w:rsidRDefault="003448C6" w:rsidP="001D3893">
      <w:pPr>
        <w:numPr>
          <w:ilvl w:val="0"/>
          <w:numId w:val="1"/>
        </w:numPr>
        <w:spacing w:before="100" w:beforeAutospacing="1" w:after="100" w:afterAutospacing="1" w:line="276" w:lineRule="auto"/>
        <w:ind w:left="0"/>
        <w:jc w:val="both"/>
        <w:rPr>
          <w:rFonts w:ascii="Century Gothic" w:eastAsia="Times New Roman" w:hAnsi="Century Gothic" w:cs="Times New Roman"/>
        </w:rPr>
      </w:pPr>
      <w:r w:rsidRPr="001D3893">
        <w:rPr>
          <w:rFonts w:ascii="Century Gothic" w:eastAsia="Times New Roman" w:hAnsi="Century Gothic" w:cs="Times New Roman"/>
        </w:rPr>
        <w:t>Manage and support on new business efforts; both creating proposals and participating in relevant pitches</w:t>
      </w:r>
      <w:r w:rsidR="00C41FBC">
        <w:rPr>
          <w:rFonts w:ascii="Century Gothic" w:eastAsia="Times New Roman" w:hAnsi="Century Gothic" w:cs="Times New Roman"/>
        </w:rPr>
        <w:t>.</w:t>
      </w:r>
    </w:p>
    <w:p w14:paraId="15F0A2FA" w14:textId="77777777" w:rsidR="00C41FBC" w:rsidRDefault="00C41FBC" w:rsidP="00C41FBC">
      <w:pPr>
        <w:spacing w:before="100" w:beforeAutospacing="1" w:after="100" w:afterAutospacing="1" w:line="276" w:lineRule="auto"/>
        <w:jc w:val="both"/>
        <w:rPr>
          <w:rFonts w:ascii="Century Gothic" w:eastAsia="Times New Roman" w:hAnsi="Century Gothic" w:cs="Times New Roman"/>
        </w:rPr>
      </w:pPr>
    </w:p>
    <w:p w14:paraId="4BA9141C" w14:textId="77777777" w:rsidR="00C41FBC" w:rsidRDefault="00C41FBC" w:rsidP="00C41FBC">
      <w:pPr>
        <w:spacing w:before="100" w:beforeAutospacing="1" w:after="100" w:afterAutospacing="1" w:line="276" w:lineRule="auto"/>
        <w:jc w:val="both"/>
        <w:rPr>
          <w:rFonts w:ascii="Century Gothic" w:eastAsia="Times New Roman" w:hAnsi="Century Gothic" w:cs="Times New Roman"/>
        </w:rPr>
      </w:pPr>
    </w:p>
    <w:p w14:paraId="307544FF" w14:textId="77777777" w:rsidR="00C41FBC" w:rsidRDefault="00C41FBC" w:rsidP="00C41FBC">
      <w:pPr>
        <w:spacing w:before="100" w:beforeAutospacing="1" w:after="100" w:afterAutospacing="1" w:line="276" w:lineRule="auto"/>
        <w:jc w:val="both"/>
        <w:rPr>
          <w:rFonts w:ascii="Century Gothic" w:eastAsia="Times New Roman" w:hAnsi="Century Gothic" w:cs="Times New Roman"/>
        </w:rPr>
      </w:pPr>
    </w:p>
    <w:p w14:paraId="1DE4C7C6" w14:textId="77777777" w:rsidR="00C41FBC" w:rsidRDefault="00C41FBC" w:rsidP="00C41FBC">
      <w:pPr>
        <w:spacing w:before="100" w:beforeAutospacing="1" w:after="100" w:afterAutospacing="1" w:line="276" w:lineRule="auto"/>
        <w:jc w:val="both"/>
        <w:rPr>
          <w:rFonts w:ascii="Century Gothic" w:eastAsia="Times New Roman" w:hAnsi="Century Gothic" w:cs="Times New Roman"/>
        </w:rPr>
      </w:pPr>
    </w:p>
    <w:p w14:paraId="74ADEA79" w14:textId="4F1F2D8C" w:rsidR="003448C6" w:rsidRDefault="003448C6" w:rsidP="00C41FBC">
      <w:pPr>
        <w:spacing w:before="100" w:beforeAutospacing="1" w:after="100" w:afterAutospacing="1" w:line="276" w:lineRule="auto"/>
        <w:jc w:val="both"/>
        <w:rPr>
          <w:rFonts w:ascii="Century Gothic" w:eastAsia="Times New Roman" w:hAnsi="Century Gothic" w:cs="Times New Roman"/>
        </w:rPr>
      </w:pPr>
    </w:p>
    <w:p w14:paraId="160A1B1D" w14:textId="7A233F27" w:rsidR="00265CB8" w:rsidRDefault="00265CB8" w:rsidP="00C41FBC">
      <w:pPr>
        <w:spacing w:before="100" w:beforeAutospacing="1" w:after="100" w:afterAutospacing="1" w:line="276" w:lineRule="auto"/>
        <w:jc w:val="both"/>
        <w:rPr>
          <w:rFonts w:ascii="Century Gothic" w:eastAsia="Times New Roman" w:hAnsi="Century Gothic" w:cs="Times New Roman"/>
        </w:rPr>
      </w:pPr>
    </w:p>
    <w:p w14:paraId="353ABF91" w14:textId="29D3F605" w:rsidR="00265CB8" w:rsidRDefault="00265CB8" w:rsidP="00C41FBC">
      <w:pPr>
        <w:spacing w:before="100" w:beforeAutospacing="1" w:after="100" w:afterAutospacing="1" w:line="276" w:lineRule="auto"/>
        <w:jc w:val="both"/>
        <w:rPr>
          <w:rFonts w:ascii="Century Gothic" w:eastAsia="Times New Roman" w:hAnsi="Century Gothic" w:cs="Times New Roman"/>
        </w:rPr>
      </w:pPr>
    </w:p>
    <w:p w14:paraId="4391D736" w14:textId="77777777" w:rsidR="00265CB8" w:rsidRPr="001D3893" w:rsidRDefault="00265CB8" w:rsidP="00C41FBC">
      <w:pPr>
        <w:spacing w:before="100" w:beforeAutospacing="1" w:after="100" w:afterAutospacing="1" w:line="276" w:lineRule="auto"/>
        <w:jc w:val="both"/>
        <w:rPr>
          <w:rFonts w:ascii="Century Gothic" w:eastAsia="Times New Roman" w:hAnsi="Century Gothic" w:cs="Times New Roman"/>
        </w:rPr>
      </w:pPr>
    </w:p>
    <w:p w14:paraId="4F09200A" w14:textId="77777777" w:rsidR="003448C6" w:rsidRPr="001D3893" w:rsidRDefault="003448C6" w:rsidP="001D3893">
      <w:pPr>
        <w:spacing w:after="100" w:afterAutospacing="1" w:line="276" w:lineRule="auto"/>
        <w:jc w:val="both"/>
        <w:outlineLvl w:val="2"/>
        <w:rPr>
          <w:rFonts w:ascii="Century Gothic" w:eastAsia="Times New Roman" w:hAnsi="Century Gothic" w:cs="Times New Roman"/>
          <w:b/>
          <w:bCs/>
        </w:rPr>
      </w:pPr>
      <w:r w:rsidRPr="001D3893">
        <w:rPr>
          <w:rFonts w:ascii="Century Gothic" w:eastAsia="Times New Roman" w:hAnsi="Century Gothic" w:cs="Times New Roman"/>
          <w:b/>
          <w:bCs/>
        </w:rPr>
        <w:lastRenderedPageBreak/>
        <w:t>The Ideal Candidate</w:t>
      </w:r>
    </w:p>
    <w:p w14:paraId="2C1EF1AE" w14:textId="6E2E80D6" w:rsid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Strong presentation skills. </w:t>
      </w:r>
    </w:p>
    <w:p w14:paraId="3A2A7614" w14:textId="77777777" w:rsidR="000F1412" w:rsidRPr="000F1412" w:rsidRDefault="000F1412"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Creative and strategic thinker</w:t>
      </w:r>
    </w:p>
    <w:p w14:paraId="0A00BD41" w14:textId="77777777" w:rsidR="000F1412" w:rsidRPr="000F1412" w:rsidRDefault="000F1412"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Strong established press contacts</w:t>
      </w:r>
    </w:p>
    <w:p w14:paraId="59690DE0" w14:textId="77777777" w:rsidR="000F1412" w:rsidRPr="000F1412" w:rsidRDefault="000F1412"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Strong experience of event management</w:t>
      </w:r>
    </w:p>
    <w:p w14:paraId="2E462B1C" w14:textId="77777777" w:rsidR="000F1412" w:rsidRPr="000F1412" w:rsidRDefault="000F1412"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Strong presentation &amp; superb writing skills</w:t>
      </w:r>
    </w:p>
    <w:p w14:paraId="54F097C1" w14:textId="18FAF24F" w:rsidR="000F1412" w:rsidRPr="000F1412" w:rsidRDefault="000F1412" w:rsidP="000F1412">
      <w:pPr>
        <w:pStyle w:val="ListParagraph"/>
        <w:widowControl w:val="0"/>
        <w:numPr>
          <w:ilvl w:val="0"/>
          <w:numId w:val="4"/>
        </w:numPr>
        <w:tabs>
          <w:tab w:val="left" w:pos="-142"/>
          <w:tab w:val="left" w:pos="2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Highly organized and detail-oriented. </w:t>
      </w:r>
    </w:p>
    <w:p w14:paraId="2CFAA500" w14:textId="551EC867"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Enthusiastic about the creative process. </w:t>
      </w:r>
    </w:p>
    <w:p w14:paraId="2698BB55" w14:textId="612DA6CD"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Ability to change gea</w:t>
      </w:r>
      <w:r>
        <w:rPr>
          <w:rFonts w:ascii="Century Gothic" w:hAnsi="Century Gothic" w:cs="Century Gothic"/>
          <w:color w:val="303030"/>
        </w:rPr>
        <w:t>rs quickly as priorities shift</w:t>
      </w:r>
      <w:r w:rsidR="00B70A69">
        <w:rPr>
          <w:rFonts w:ascii="Century Gothic" w:hAnsi="Century Gothic" w:cs="Symbol"/>
          <w:color w:val="303030"/>
        </w:rPr>
        <w:t>.</w:t>
      </w:r>
    </w:p>
    <w:p w14:paraId="4C57668C" w14:textId="1D914526"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Professional an</w:t>
      </w:r>
      <w:r>
        <w:rPr>
          <w:rFonts w:ascii="Century Gothic" w:hAnsi="Century Gothic" w:cs="Century Gothic"/>
          <w:color w:val="303030"/>
        </w:rPr>
        <w:t>d calm demeanor</w:t>
      </w:r>
      <w:r w:rsidRPr="000F1412">
        <w:rPr>
          <w:rFonts w:ascii="Century Gothic" w:hAnsi="Century Gothic" w:cs="Century Gothic"/>
          <w:color w:val="303030"/>
        </w:rPr>
        <w:t xml:space="preserve"> </w:t>
      </w:r>
    </w:p>
    <w:p w14:paraId="5005EB51" w14:textId="1E938CE7" w:rsidR="000F1412" w:rsidRPr="00BB5EF3"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BB5EF3">
        <w:rPr>
          <w:rFonts w:ascii="Century Gothic" w:hAnsi="Century Gothic" w:cs="Century Gothic"/>
          <w:color w:val="303030"/>
        </w:rPr>
        <w:t>Team oriented</w:t>
      </w:r>
    </w:p>
    <w:p w14:paraId="0E214FD4" w14:textId="77777777" w:rsidR="00BB5EF3" w:rsidRPr="00BB5EF3" w:rsidRDefault="00275B1A"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Pr>
          <w:rFonts w:ascii="Century Gothic" w:hAnsi="Century Gothic" w:cs="Symbol"/>
          <w:color w:val="303030"/>
        </w:rPr>
        <w:t>Social Media s</w:t>
      </w:r>
      <w:r w:rsidR="00BB5EF3" w:rsidRPr="00BB5EF3">
        <w:rPr>
          <w:rFonts w:ascii="Century Gothic" w:hAnsi="Century Gothic" w:cs="Symbol"/>
          <w:color w:val="303030"/>
        </w:rPr>
        <w:t>avvy</w:t>
      </w:r>
    </w:p>
    <w:p w14:paraId="2F0043D8" w14:textId="77777777" w:rsidR="00BB5EF3" w:rsidRPr="00BB5EF3" w:rsidRDefault="00BB5EF3"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BB5EF3">
        <w:rPr>
          <w:rFonts w:ascii="Century Gothic" w:eastAsia="Times New Roman" w:hAnsi="Century Gothic" w:cs="Times New Roman"/>
        </w:rPr>
        <w:t>Knowledge of common social media platforms </w:t>
      </w:r>
    </w:p>
    <w:p w14:paraId="3837886A" w14:textId="2F64F9DD" w:rsidR="003448C6" w:rsidRPr="00BB5EF3"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BB5EF3">
        <w:rPr>
          <w:rFonts w:ascii="Century Gothic" w:eastAsia="Times New Roman" w:hAnsi="Century Gothic" w:cs="Times New Roman"/>
        </w:rPr>
        <w:t xml:space="preserve">Proven experience operating in a senior position within the </w:t>
      </w:r>
      <w:r w:rsidR="001D3893" w:rsidRPr="00BB5EF3">
        <w:rPr>
          <w:rFonts w:ascii="Century Gothic" w:eastAsia="Times New Roman" w:hAnsi="Century Gothic" w:cs="Times New Roman"/>
        </w:rPr>
        <w:t>Communications</w:t>
      </w:r>
      <w:r w:rsidRPr="00BB5EF3">
        <w:rPr>
          <w:rFonts w:ascii="Century Gothic" w:eastAsia="Times New Roman" w:hAnsi="Century Gothic" w:cs="Times New Roman"/>
        </w:rPr>
        <w:t xml:space="preserve"> industry</w:t>
      </w:r>
      <w:r w:rsidR="00B70A69">
        <w:rPr>
          <w:rFonts w:ascii="Century Gothic" w:eastAsia="Times New Roman" w:hAnsi="Century Gothic" w:cs="Times New Roman"/>
        </w:rPr>
        <w:t>.</w:t>
      </w:r>
    </w:p>
    <w:p w14:paraId="45792745" w14:textId="4FD262A2"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Proven commercial experience with working in a fast-paced environment</w:t>
      </w:r>
      <w:r w:rsidR="00B70A69">
        <w:rPr>
          <w:rFonts w:ascii="Century Gothic" w:eastAsia="Times New Roman" w:hAnsi="Century Gothic" w:cs="Times New Roman"/>
        </w:rPr>
        <w:t>.</w:t>
      </w:r>
    </w:p>
    <w:p w14:paraId="53E456F6" w14:textId="7BCDE12A"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Familiarity with the organization of press reports and press clips. </w:t>
      </w:r>
    </w:p>
    <w:p w14:paraId="79E8ED7C" w14:textId="4E0A4A36"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Able to identify communication opportunities through a pro-active approach. </w:t>
      </w:r>
    </w:p>
    <w:p w14:paraId="77EBB13E" w14:textId="77777777"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Ability to work in a fast-paced enviro</w:t>
      </w:r>
      <w:r>
        <w:rPr>
          <w:rFonts w:ascii="Century Gothic" w:hAnsi="Century Gothic" w:cs="Century Gothic"/>
          <w:color w:val="303030"/>
        </w:rPr>
        <w:t>nment, meeting tight deadlines</w:t>
      </w:r>
    </w:p>
    <w:p w14:paraId="27FB99D3" w14:textId="42E45E81"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Excellent prioritizing and time management. </w:t>
      </w:r>
    </w:p>
    <w:p w14:paraId="7A4908B1" w14:textId="241E8BC2"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Discreet, professional and articulate, with excellent communication skills. </w:t>
      </w:r>
    </w:p>
    <w:p w14:paraId="5EDF74B8" w14:textId="559DDC70" w:rsidR="000F1412" w:rsidRPr="000F1412" w:rsidRDefault="000F1412" w:rsidP="000F1412">
      <w:pPr>
        <w:pStyle w:val="ListParagraph"/>
        <w:widowControl w:val="0"/>
        <w:numPr>
          <w:ilvl w:val="0"/>
          <w:numId w:val="4"/>
        </w:numPr>
        <w:tabs>
          <w:tab w:val="left" w:pos="220"/>
          <w:tab w:val="left" w:pos="720"/>
        </w:tabs>
        <w:autoSpaceDE w:val="0"/>
        <w:autoSpaceDN w:val="0"/>
        <w:adjustRightInd w:val="0"/>
        <w:spacing w:after="266" w:line="276" w:lineRule="auto"/>
        <w:jc w:val="both"/>
        <w:rPr>
          <w:rFonts w:ascii="Century Gothic" w:hAnsi="Century Gothic" w:cs="Symbol"/>
          <w:color w:val="303030"/>
        </w:rPr>
      </w:pPr>
      <w:r w:rsidRPr="000F1412">
        <w:rPr>
          <w:rFonts w:ascii="Century Gothic" w:hAnsi="Century Gothic" w:cs="Century Gothic"/>
          <w:color w:val="303030"/>
        </w:rPr>
        <w:t xml:space="preserve">Extremely well organized, methodical and efficient, with strong initiative. </w:t>
      </w:r>
    </w:p>
    <w:p w14:paraId="3D8DB1F4" w14:textId="77777777"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Management experience is highly desirable</w:t>
      </w:r>
    </w:p>
    <w:p w14:paraId="7FF0A1D2" w14:textId="77777777"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Proven track record of creating a positive impact on business through implementation of a PR strategy</w:t>
      </w:r>
    </w:p>
    <w:p w14:paraId="4D7D00BB" w14:textId="77777777"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Discreet, professional and well spoken, with excellent communication skills</w:t>
      </w:r>
    </w:p>
    <w:p w14:paraId="4F91E11F" w14:textId="77777777"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Extremely well-organised, methodical and efficient, with a good dose of common sense and initiative</w:t>
      </w:r>
    </w:p>
    <w:p w14:paraId="2A763E46" w14:textId="77777777"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 xml:space="preserve">Pro-active and able to show initiative/ideas to constantly promote the </w:t>
      </w:r>
      <w:r w:rsidR="001D3893" w:rsidRPr="000F1412">
        <w:rPr>
          <w:rFonts w:ascii="Century Gothic" w:eastAsia="Times New Roman" w:hAnsi="Century Gothic" w:cs="Times New Roman"/>
        </w:rPr>
        <w:t>Sybil &amp; James</w:t>
      </w:r>
      <w:r w:rsidRPr="000F1412">
        <w:rPr>
          <w:rFonts w:ascii="Century Gothic" w:eastAsia="Times New Roman" w:hAnsi="Century Gothic" w:cs="Times New Roman"/>
        </w:rPr>
        <w:t xml:space="preserve"> offering</w:t>
      </w:r>
    </w:p>
    <w:p w14:paraId="153FDF5F" w14:textId="77777777" w:rsidR="003448C6"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Able to identify communication opportunities across multiple media platforms</w:t>
      </w:r>
    </w:p>
    <w:p w14:paraId="4E68EE1E" w14:textId="77777777" w:rsidR="000F1412" w:rsidRPr="000F1412" w:rsidRDefault="003448C6" w:rsidP="000F1412">
      <w:pPr>
        <w:pStyle w:val="ListParagraph"/>
        <w:numPr>
          <w:ilvl w:val="0"/>
          <w:numId w:val="4"/>
        </w:numPr>
        <w:spacing w:before="100" w:beforeAutospacing="1" w:after="100" w:afterAutospacing="1" w:line="276" w:lineRule="auto"/>
        <w:jc w:val="both"/>
        <w:rPr>
          <w:rFonts w:ascii="Century Gothic" w:eastAsia="Times New Roman" w:hAnsi="Century Gothic" w:cs="Times New Roman"/>
        </w:rPr>
      </w:pPr>
      <w:r w:rsidRPr="000F1412">
        <w:rPr>
          <w:rFonts w:ascii="Century Gothic" w:eastAsia="Times New Roman" w:hAnsi="Century Gothic" w:cs="Times New Roman"/>
        </w:rPr>
        <w:t>Strong MS Word skills; working knowledge of PowerPoint and Excel</w:t>
      </w:r>
    </w:p>
    <w:p w14:paraId="2A83CDFD" w14:textId="77777777" w:rsidR="00BB5EF3" w:rsidRPr="00BB5EF3" w:rsidRDefault="000F1412" w:rsidP="00BB5EF3">
      <w:pPr>
        <w:pStyle w:val="ListParagraph"/>
        <w:numPr>
          <w:ilvl w:val="0"/>
          <w:numId w:val="4"/>
        </w:numPr>
        <w:tabs>
          <w:tab w:val="left" w:pos="720"/>
        </w:tabs>
        <w:spacing w:before="100" w:beforeAutospacing="1" w:after="100" w:afterAutospacing="1" w:line="276" w:lineRule="auto"/>
        <w:jc w:val="both"/>
        <w:rPr>
          <w:rFonts w:ascii="Century Gothic" w:eastAsia="Times New Roman" w:hAnsi="Century Gothic" w:cs="Times New Roman"/>
        </w:rPr>
      </w:pPr>
      <w:r w:rsidRPr="000F1412">
        <w:rPr>
          <w:rFonts w:ascii="Century Gothic" w:hAnsi="Century Gothic" w:cs="Century Gothic"/>
          <w:color w:val="303030"/>
        </w:rPr>
        <w:lastRenderedPageBreak/>
        <w:t xml:space="preserve">Proven experience, full time at a mid-sized agency within a cooperate </w:t>
      </w:r>
      <w:r w:rsidRPr="000F1412">
        <w:rPr>
          <w:rFonts w:ascii="Century Gothic" w:hAnsi="Century Gothic" w:cs="Symbol"/>
          <w:color w:val="303030"/>
        </w:rPr>
        <w:t> </w:t>
      </w:r>
      <w:r w:rsidRPr="000F1412">
        <w:rPr>
          <w:rFonts w:ascii="Century Gothic" w:hAnsi="Century Gothic" w:cs="Century Gothic"/>
          <w:color w:val="303030"/>
        </w:rPr>
        <w:t>comms and or digital marketing environment.</w:t>
      </w:r>
      <w:r w:rsidRPr="000F1412">
        <w:rPr>
          <w:rFonts w:ascii="Century Gothic" w:hAnsi="Century Gothic" w:cs="Century Gothic"/>
          <w:color w:val="303030"/>
          <w:sz w:val="30"/>
          <w:szCs w:val="30"/>
        </w:rPr>
        <w:t xml:space="preserve"> </w:t>
      </w:r>
      <w:r w:rsidRPr="000F1412">
        <w:rPr>
          <w:rFonts w:ascii="Symbol" w:hAnsi="Symbol" w:cs="Symbol"/>
          <w:color w:val="303030"/>
          <w:sz w:val="26"/>
          <w:szCs w:val="26"/>
        </w:rPr>
        <w:t> </w:t>
      </w:r>
    </w:p>
    <w:p w14:paraId="1D823BA1" w14:textId="77777777" w:rsidR="000F1412" w:rsidRPr="000F1412" w:rsidRDefault="000F1412" w:rsidP="000F1412">
      <w:pPr>
        <w:widowControl w:val="0"/>
        <w:autoSpaceDE w:val="0"/>
        <w:autoSpaceDN w:val="0"/>
        <w:adjustRightInd w:val="0"/>
        <w:spacing w:after="240"/>
        <w:jc w:val="both"/>
        <w:rPr>
          <w:rFonts w:ascii="Times" w:hAnsi="Times" w:cs="Times"/>
        </w:rPr>
      </w:pPr>
      <w:r w:rsidRPr="000F1412">
        <w:rPr>
          <w:rFonts w:ascii="Century Gothic" w:hAnsi="Century Gothic" w:cs="Century Gothic"/>
          <w:b/>
          <w:bCs/>
        </w:rPr>
        <w:t xml:space="preserve">ABOUT US </w:t>
      </w:r>
    </w:p>
    <w:p w14:paraId="2836455D" w14:textId="77777777" w:rsidR="000F1412" w:rsidRPr="000F1412" w:rsidRDefault="000F1412" w:rsidP="000F1412">
      <w:pPr>
        <w:widowControl w:val="0"/>
        <w:autoSpaceDE w:val="0"/>
        <w:autoSpaceDN w:val="0"/>
        <w:adjustRightInd w:val="0"/>
        <w:spacing w:after="240"/>
        <w:jc w:val="both"/>
        <w:rPr>
          <w:rFonts w:ascii="Times" w:hAnsi="Times" w:cs="Times"/>
        </w:rPr>
      </w:pPr>
      <w:r w:rsidRPr="000F1412">
        <w:rPr>
          <w:rFonts w:ascii="Century Gothic" w:hAnsi="Century Gothic" w:cs="Century Gothic"/>
          <w:color w:val="303030"/>
        </w:rPr>
        <w:t xml:space="preserve">Sybil and James is a boutique agency, providing communications, creative and digital strategies to leading brands. </w:t>
      </w:r>
    </w:p>
    <w:p w14:paraId="450FCB44" w14:textId="77777777" w:rsidR="000F1412" w:rsidRPr="000F1412" w:rsidRDefault="000F1412" w:rsidP="000F1412">
      <w:pPr>
        <w:widowControl w:val="0"/>
        <w:autoSpaceDE w:val="0"/>
        <w:autoSpaceDN w:val="0"/>
        <w:adjustRightInd w:val="0"/>
        <w:spacing w:after="240"/>
        <w:jc w:val="both"/>
        <w:rPr>
          <w:rFonts w:ascii="Times" w:hAnsi="Times" w:cs="Times"/>
        </w:rPr>
      </w:pPr>
      <w:r w:rsidRPr="000F1412">
        <w:rPr>
          <w:rFonts w:ascii="Century Gothic" w:hAnsi="Century Gothic" w:cs="Century Gothic"/>
          <w:color w:val="303030"/>
        </w:rPr>
        <w:t xml:space="preserve">We align business ambition and cultural energy for commercial success. </w:t>
      </w:r>
    </w:p>
    <w:p w14:paraId="09F5B850" w14:textId="77777777" w:rsidR="000F1412" w:rsidRPr="000F1412" w:rsidRDefault="000F1412" w:rsidP="000F1412">
      <w:pPr>
        <w:widowControl w:val="0"/>
        <w:autoSpaceDE w:val="0"/>
        <w:autoSpaceDN w:val="0"/>
        <w:adjustRightInd w:val="0"/>
        <w:spacing w:after="240"/>
        <w:jc w:val="both"/>
        <w:rPr>
          <w:rFonts w:ascii="Times" w:hAnsi="Times" w:cs="Times"/>
        </w:rPr>
      </w:pPr>
      <w:r w:rsidRPr="000F1412">
        <w:rPr>
          <w:rFonts w:ascii="Century Gothic" w:hAnsi="Century Gothic" w:cs="Century Gothic"/>
          <w:color w:val="303030"/>
        </w:rPr>
        <w:t xml:space="preserve">The strategic requirements of each client are individually tailored from the outset. SJC’s services cover press relations, print and online editorial procurement, product placement, high profile event management and innovative creative and digital marketing. </w:t>
      </w:r>
    </w:p>
    <w:p w14:paraId="32AC88EA" w14:textId="77777777" w:rsidR="000F1412" w:rsidRPr="000F1412" w:rsidRDefault="000F1412" w:rsidP="000F1412">
      <w:pPr>
        <w:spacing w:before="100" w:beforeAutospacing="1" w:after="100" w:afterAutospacing="1" w:line="276" w:lineRule="auto"/>
        <w:jc w:val="both"/>
        <w:rPr>
          <w:rFonts w:ascii="Century Gothic" w:eastAsia="Times New Roman" w:hAnsi="Century Gothic" w:cs="Times New Roman"/>
        </w:rPr>
      </w:pPr>
    </w:p>
    <w:sectPr w:rsidR="000F1412" w:rsidRPr="000F1412" w:rsidSect="003D6178">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F532" w14:textId="77777777" w:rsidR="0033278A" w:rsidRDefault="0033278A" w:rsidP="000F1412">
      <w:r>
        <w:separator/>
      </w:r>
    </w:p>
  </w:endnote>
  <w:endnote w:type="continuationSeparator" w:id="0">
    <w:p w14:paraId="4F4D3629" w14:textId="77777777" w:rsidR="0033278A" w:rsidRDefault="0033278A" w:rsidP="000F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B0B8" w14:textId="77777777" w:rsidR="0033278A" w:rsidRDefault="0033278A" w:rsidP="000F1412">
      <w:r>
        <w:separator/>
      </w:r>
    </w:p>
  </w:footnote>
  <w:footnote w:type="continuationSeparator" w:id="0">
    <w:p w14:paraId="0A46D47A" w14:textId="77777777" w:rsidR="0033278A" w:rsidRDefault="0033278A" w:rsidP="000F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EE70" w14:textId="1AC3BFF0" w:rsidR="000F1412" w:rsidRDefault="00742A08" w:rsidP="000F1412">
    <w:pPr>
      <w:pStyle w:val="Header"/>
      <w:jc w:val="right"/>
    </w:pPr>
    <w:r>
      <w:rPr>
        <w:noProof/>
      </w:rPr>
      <w:drawing>
        <wp:inline distT="0" distB="0" distL="0" distR="0" wp14:anchorId="62A729FC" wp14:editId="69773E07">
          <wp:extent cx="1474387" cy="33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2444" cy="337808"/>
                  </a:xfrm>
                  <a:prstGeom prst="rect">
                    <a:avLst/>
                  </a:prstGeom>
                </pic:spPr>
              </pic:pic>
            </a:graphicData>
          </a:graphic>
        </wp:inline>
      </w:drawing>
    </w:r>
  </w:p>
  <w:p w14:paraId="66F30677" w14:textId="77777777" w:rsidR="00BB5EF3" w:rsidRDefault="00BB5EF3" w:rsidP="000F1412">
    <w:pPr>
      <w:pStyle w:val="Header"/>
      <w:jc w:val="right"/>
    </w:pPr>
  </w:p>
  <w:p w14:paraId="144C03E3" w14:textId="77777777" w:rsidR="00BB5EF3" w:rsidRDefault="00BB5EF3" w:rsidP="000F14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01C66"/>
    <w:multiLevelType w:val="hybridMultilevel"/>
    <w:tmpl w:val="3924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47229"/>
    <w:multiLevelType w:val="multilevel"/>
    <w:tmpl w:val="A01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8286F"/>
    <w:multiLevelType w:val="multilevel"/>
    <w:tmpl w:val="015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03A4E"/>
    <w:multiLevelType w:val="multilevel"/>
    <w:tmpl w:val="015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C6"/>
    <w:rsid w:val="000F1412"/>
    <w:rsid w:val="001B152B"/>
    <w:rsid w:val="001D3893"/>
    <w:rsid w:val="00265CB8"/>
    <w:rsid w:val="00273335"/>
    <w:rsid w:val="00275B1A"/>
    <w:rsid w:val="0033278A"/>
    <w:rsid w:val="003448C6"/>
    <w:rsid w:val="00383968"/>
    <w:rsid w:val="003D6178"/>
    <w:rsid w:val="004B454D"/>
    <w:rsid w:val="00742A08"/>
    <w:rsid w:val="00864013"/>
    <w:rsid w:val="00963A7B"/>
    <w:rsid w:val="00A23DBF"/>
    <w:rsid w:val="00B22319"/>
    <w:rsid w:val="00B70A69"/>
    <w:rsid w:val="00BB5EF3"/>
    <w:rsid w:val="00C41FBC"/>
    <w:rsid w:val="00D7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10F04"/>
  <w14:defaultImageDpi w14:val="300"/>
  <w15:docId w15:val="{4D12C627-DE18-DD42-8D57-B8687964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8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448C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8C6"/>
    <w:rPr>
      <w:rFonts w:ascii="Times" w:hAnsi="Times"/>
      <w:b/>
      <w:bCs/>
      <w:sz w:val="27"/>
      <w:szCs w:val="27"/>
    </w:rPr>
  </w:style>
  <w:style w:type="paragraph" w:styleId="NormalWeb">
    <w:name w:val="Normal (Web)"/>
    <w:basedOn w:val="Normal"/>
    <w:uiPriority w:val="99"/>
    <w:semiHidden/>
    <w:unhideWhenUsed/>
    <w:rsid w:val="003448C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3448C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F1412"/>
    <w:pPr>
      <w:tabs>
        <w:tab w:val="center" w:pos="4320"/>
        <w:tab w:val="right" w:pos="8640"/>
      </w:tabs>
    </w:pPr>
  </w:style>
  <w:style w:type="character" w:customStyle="1" w:styleId="HeaderChar">
    <w:name w:val="Header Char"/>
    <w:basedOn w:val="DefaultParagraphFont"/>
    <w:link w:val="Header"/>
    <w:uiPriority w:val="99"/>
    <w:rsid w:val="000F1412"/>
  </w:style>
  <w:style w:type="paragraph" w:styleId="Footer">
    <w:name w:val="footer"/>
    <w:basedOn w:val="Normal"/>
    <w:link w:val="FooterChar"/>
    <w:uiPriority w:val="99"/>
    <w:unhideWhenUsed/>
    <w:rsid w:val="000F1412"/>
    <w:pPr>
      <w:tabs>
        <w:tab w:val="center" w:pos="4320"/>
        <w:tab w:val="right" w:pos="8640"/>
      </w:tabs>
    </w:pPr>
  </w:style>
  <w:style w:type="character" w:customStyle="1" w:styleId="FooterChar">
    <w:name w:val="Footer Char"/>
    <w:basedOn w:val="DefaultParagraphFont"/>
    <w:link w:val="Footer"/>
    <w:uiPriority w:val="99"/>
    <w:rsid w:val="000F1412"/>
  </w:style>
  <w:style w:type="paragraph" w:styleId="BalloonText">
    <w:name w:val="Balloon Text"/>
    <w:basedOn w:val="Normal"/>
    <w:link w:val="BalloonTextChar"/>
    <w:uiPriority w:val="99"/>
    <w:semiHidden/>
    <w:unhideWhenUsed/>
    <w:rsid w:val="000F1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412"/>
    <w:rPr>
      <w:rFonts w:ascii="Lucida Grande" w:hAnsi="Lucida Grande" w:cs="Lucida Grande"/>
      <w:sz w:val="18"/>
      <w:szCs w:val="18"/>
    </w:rPr>
  </w:style>
  <w:style w:type="paragraph" w:styleId="ListParagraph">
    <w:name w:val="List Paragraph"/>
    <w:basedOn w:val="Normal"/>
    <w:uiPriority w:val="34"/>
    <w:qFormat/>
    <w:rsid w:val="000F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219">
      <w:bodyDiv w:val="1"/>
      <w:marLeft w:val="0"/>
      <w:marRight w:val="0"/>
      <w:marTop w:val="0"/>
      <w:marBottom w:val="0"/>
      <w:divBdr>
        <w:top w:val="none" w:sz="0" w:space="0" w:color="auto"/>
        <w:left w:val="none" w:sz="0" w:space="0" w:color="auto"/>
        <w:bottom w:val="none" w:sz="0" w:space="0" w:color="auto"/>
        <w:right w:val="none" w:sz="0" w:space="0" w:color="auto"/>
      </w:divBdr>
    </w:div>
    <w:div w:id="133244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Blanque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Bunmi Taiwo</dc:creator>
  <cp:keywords/>
  <dc:description/>
  <cp:lastModifiedBy>PC</cp:lastModifiedBy>
  <cp:revision>8</cp:revision>
  <dcterms:created xsi:type="dcterms:W3CDTF">2021-12-17T18:19:00Z</dcterms:created>
  <dcterms:modified xsi:type="dcterms:W3CDTF">2023-01-04T12:46:00Z</dcterms:modified>
</cp:coreProperties>
</file>